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EAA2D" w14:textId="290F3E99" w:rsidR="00546933" w:rsidRDefault="00AF4928">
      <w:r w:rsidRPr="00AF4928">
        <w:t>https://cloud.partner72.ru/index.php/s/9EgS7DYGq96sDxd</w:t>
      </w:r>
    </w:p>
    <w:sectPr w:rsidR="00546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60A"/>
    <w:rsid w:val="0022560A"/>
    <w:rsid w:val="00546933"/>
    <w:rsid w:val="0069194B"/>
    <w:rsid w:val="007F1C85"/>
    <w:rsid w:val="00AF4928"/>
    <w:rsid w:val="00FA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98A20B-6DD9-447A-AFA1-BC015B462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256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56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56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56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56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256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56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256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56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56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256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256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2560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2560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2560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2560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2560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2560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256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256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256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256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256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2560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2560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2560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256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2560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22560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Котенко Анастасия Евгеньевна</cp:lastModifiedBy>
  <cp:revision>2</cp:revision>
  <dcterms:created xsi:type="dcterms:W3CDTF">2025-08-05T12:22:00Z</dcterms:created>
  <dcterms:modified xsi:type="dcterms:W3CDTF">2025-08-05T12:22:00Z</dcterms:modified>
</cp:coreProperties>
</file>