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3E050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525464FD" w14:textId="77777777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0AB330A1" w14:textId="73CB102E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596680">
        <w:rPr>
          <w:b/>
        </w:rPr>
        <w:t>Внутренняя электрика</w:t>
      </w:r>
      <w:r w:rsidR="00AD3B0A">
        <w:rPr>
          <w:b/>
        </w:rPr>
        <w:t>»</w:t>
      </w:r>
    </w:p>
    <w:bookmarkEnd w:id="0"/>
    <w:p w14:paraId="175D477D" w14:textId="4F6BE496"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r w:rsidR="005B0C2E">
        <w:rPr>
          <w:b/>
        </w:rPr>
        <w:t>кв.</w:t>
      </w:r>
      <w:r w:rsidR="006F7F3B">
        <w:rPr>
          <w:b/>
        </w:rPr>
        <w:t>13</w:t>
      </w:r>
      <w:r w:rsidR="00AD3B0A">
        <w:rPr>
          <w:b/>
        </w:rPr>
        <w:t xml:space="preserve"> </w:t>
      </w:r>
      <w:r w:rsidR="00AB7818">
        <w:rPr>
          <w:b/>
        </w:rPr>
        <w:t>ЖК «Совушки» в Чкаловском районе г. Екатеринбурга</w:t>
      </w:r>
      <w:r>
        <w:rPr>
          <w:b/>
        </w:rPr>
        <w:t xml:space="preserve">. </w:t>
      </w:r>
    </w:p>
    <w:p w14:paraId="252771D4" w14:textId="77777777" w:rsidR="00E116FB" w:rsidRDefault="00E116FB" w:rsidP="00F93424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13B8B6B2" w14:textId="77777777" w:rsidTr="001F754B">
        <w:trPr>
          <w:trHeight w:val="458"/>
        </w:trPr>
        <w:tc>
          <w:tcPr>
            <w:tcW w:w="851" w:type="dxa"/>
          </w:tcPr>
          <w:p w14:paraId="708C465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5072B5AB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5BB040F4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749A2A0" w14:textId="77777777" w:rsidTr="001F754B">
        <w:trPr>
          <w:trHeight w:val="438"/>
        </w:trPr>
        <w:tc>
          <w:tcPr>
            <w:tcW w:w="9781" w:type="dxa"/>
            <w:gridSpan w:val="3"/>
          </w:tcPr>
          <w:p w14:paraId="30458D47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r w:rsidR="00714F97">
              <w:rPr>
                <w:b/>
              </w:rPr>
              <w:t>ген.подрядчике</w:t>
            </w:r>
          </w:p>
        </w:tc>
      </w:tr>
      <w:tr w:rsidR="008934D9" w14:paraId="05C36154" w14:textId="77777777" w:rsidTr="001F754B">
        <w:trPr>
          <w:trHeight w:val="577"/>
        </w:trPr>
        <w:tc>
          <w:tcPr>
            <w:tcW w:w="851" w:type="dxa"/>
          </w:tcPr>
          <w:p w14:paraId="5EF0B90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3F81B56" w14:textId="77777777" w:rsidR="008934D9" w:rsidRPr="008934D9" w:rsidRDefault="00714F97" w:rsidP="00897937">
            <w:pPr>
              <w:ind w:firstLine="0"/>
              <w:jc w:val="left"/>
            </w:pPr>
            <w:r>
              <w:t>Ген.подрядчик</w:t>
            </w:r>
          </w:p>
        </w:tc>
        <w:tc>
          <w:tcPr>
            <w:tcW w:w="5528" w:type="dxa"/>
          </w:tcPr>
          <w:p w14:paraId="703D967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74EB4A5" w14:textId="77777777" w:rsidTr="001F754B">
        <w:trPr>
          <w:trHeight w:val="577"/>
        </w:trPr>
        <w:tc>
          <w:tcPr>
            <w:tcW w:w="851" w:type="dxa"/>
          </w:tcPr>
          <w:p w14:paraId="3379893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5892CC10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12AB7907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0C66F18D" w14:textId="77777777" w:rsidTr="001F754B">
        <w:trPr>
          <w:trHeight w:val="395"/>
        </w:trPr>
        <w:tc>
          <w:tcPr>
            <w:tcW w:w="851" w:type="dxa"/>
          </w:tcPr>
          <w:p w14:paraId="0174F32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EA04D58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66C41BAF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5295BDC6" w14:textId="77777777" w:rsidTr="001F754B">
        <w:trPr>
          <w:trHeight w:val="414"/>
        </w:trPr>
        <w:tc>
          <w:tcPr>
            <w:tcW w:w="851" w:type="dxa"/>
          </w:tcPr>
          <w:p w14:paraId="644D740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0A6A2205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24A7C0A2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42472A77" w14:textId="77777777" w:rsidTr="001F754B">
        <w:trPr>
          <w:trHeight w:val="407"/>
        </w:trPr>
        <w:tc>
          <w:tcPr>
            <w:tcW w:w="851" w:type="dxa"/>
          </w:tcPr>
          <w:p w14:paraId="559E343D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3146E3CC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79DE892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4FEFEC40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6F8974C2" w14:textId="77777777" w:rsidTr="001F754B">
        <w:trPr>
          <w:trHeight w:val="321"/>
        </w:trPr>
        <w:tc>
          <w:tcPr>
            <w:tcW w:w="9781" w:type="dxa"/>
            <w:gridSpan w:val="3"/>
          </w:tcPr>
          <w:p w14:paraId="3F35018E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54CC43FA" w14:textId="77777777" w:rsidTr="001F754B">
        <w:trPr>
          <w:trHeight w:val="577"/>
        </w:trPr>
        <w:tc>
          <w:tcPr>
            <w:tcW w:w="851" w:type="dxa"/>
          </w:tcPr>
          <w:p w14:paraId="07511DF5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4DF6EDA2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15075172" w14:textId="69698E6F" w:rsidR="00E856B5" w:rsidRPr="008934D9" w:rsidRDefault="00596680" w:rsidP="00D21DE0">
            <w:pPr>
              <w:ind w:firstLine="0"/>
              <w:jc w:val="left"/>
            </w:pPr>
            <w:r>
              <w:t>29.04.2025</w:t>
            </w:r>
          </w:p>
        </w:tc>
      </w:tr>
      <w:tr w:rsidR="00CE3BFF" w14:paraId="71593335" w14:textId="77777777" w:rsidTr="001F754B">
        <w:trPr>
          <w:trHeight w:val="572"/>
        </w:trPr>
        <w:tc>
          <w:tcPr>
            <w:tcW w:w="851" w:type="dxa"/>
          </w:tcPr>
          <w:p w14:paraId="3B58A530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2C5F455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F3B4F2D" w14:textId="41166794" w:rsidR="005D69A1" w:rsidRPr="00DB081C" w:rsidRDefault="005D69A1" w:rsidP="00D21DE0">
            <w:pPr>
              <w:ind w:firstLine="0"/>
              <w:jc w:val="left"/>
              <w:rPr>
                <w:color w:val="FF0000"/>
              </w:rPr>
            </w:pPr>
          </w:p>
        </w:tc>
      </w:tr>
      <w:tr w:rsidR="00CE3BFF" w14:paraId="31A88E87" w14:textId="77777777" w:rsidTr="00A164C7">
        <w:trPr>
          <w:trHeight w:val="445"/>
        </w:trPr>
        <w:tc>
          <w:tcPr>
            <w:tcW w:w="851" w:type="dxa"/>
          </w:tcPr>
          <w:p w14:paraId="060E6B7F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723EA8B2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28FA9EBD" w14:textId="3C8D6072" w:rsidR="00D91CED" w:rsidRPr="00440C68" w:rsidRDefault="00D91CED" w:rsidP="0092349A">
            <w:pPr>
              <w:ind w:firstLine="0"/>
              <w:jc w:val="left"/>
            </w:pPr>
            <w:bookmarkStart w:id="1" w:name="_GoBack"/>
            <w:bookmarkEnd w:id="1"/>
            <w:r w:rsidRPr="00440C68">
              <w:rPr>
                <w:color w:val="00B0F0"/>
              </w:rPr>
              <w:t>Уточняются при подписании договора</w:t>
            </w:r>
          </w:p>
        </w:tc>
      </w:tr>
      <w:tr w:rsidR="00CE3BFF" w14:paraId="4044272B" w14:textId="77777777" w:rsidTr="001F754B">
        <w:trPr>
          <w:trHeight w:val="395"/>
        </w:trPr>
        <w:tc>
          <w:tcPr>
            <w:tcW w:w="9781" w:type="dxa"/>
            <w:gridSpan w:val="3"/>
          </w:tcPr>
          <w:p w14:paraId="2A70B107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7BAE4FC" w14:textId="77777777" w:rsidTr="001F754B">
        <w:trPr>
          <w:trHeight w:val="577"/>
        </w:trPr>
        <w:tc>
          <w:tcPr>
            <w:tcW w:w="851" w:type="dxa"/>
          </w:tcPr>
          <w:p w14:paraId="119F7D5B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E98D2A4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37D5BB77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D858E90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FE0B809" w14:textId="77777777" w:rsidTr="001F754B">
        <w:trPr>
          <w:trHeight w:val="577"/>
        </w:trPr>
        <w:tc>
          <w:tcPr>
            <w:tcW w:w="851" w:type="dxa"/>
          </w:tcPr>
          <w:p w14:paraId="47EF53A4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436887FB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1C35740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  <w:p w14:paraId="49B06A0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14:paraId="53A73DF2" w14:textId="77777777" w:rsidTr="001F754B">
        <w:trPr>
          <w:trHeight w:val="577"/>
        </w:trPr>
        <w:tc>
          <w:tcPr>
            <w:tcW w:w="851" w:type="dxa"/>
          </w:tcPr>
          <w:p w14:paraId="3B00DFCD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2B968D98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49C2DD0E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3A0BE00" w14:textId="77777777" w:rsidTr="001F754B">
        <w:trPr>
          <w:trHeight w:val="225"/>
        </w:trPr>
        <w:tc>
          <w:tcPr>
            <w:tcW w:w="9781" w:type="dxa"/>
            <w:gridSpan w:val="3"/>
          </w:tcPr>
          <w:p w14:paraId="5200614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19E031DE" w14:textId="77777777" w:rsidTr="001F754B">
        <w:trPr>
          <w:trHeight w:val="577"/>
        </w:trPr>
        <w:tc>
          <w:tcPr>
            <w:tcW w:w="851" w:type="dxa"/>
          </w:tcPr>
          <w:p w14:paraId="78A604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40F4D3A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2A1269D6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безавансовой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1F730053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36A70440" w14:textId="77777777" w:rsidTr="001F754B">
        <w:trPr>
          <w:trHeight w:val="577"/>
        </w:trPr>
        <w:tc>
          <w:tcPr>
            <w:tcW w:w="851" w:type="dxa"/>
          </w:tcPr>
          <w:p w14:paraId="48E5D097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337FFA83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4FBA3C45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8FC926A" w14:textId="77777777" w:rsidTr="001F754B">
        <w:trPr>
          <w:trHeight w:val="577"/>
        </w:trPr>
        <w:tc>
          <w:tcPr>
            <w:tcW w:w="851" w:type="dxa"/>
          </w:tcPr>
          <w:p w14:paraId="405AD548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7B4F05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73742000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B398989" w14:textId="77777777" w:rsidTr="001F754B">
        <w:trPr>
          <w:trHeight w:val="577"/>
        </w:trPr>
        <w:tc>
          <w:tcPr>
            <w:tcW w:w="851" w:type="dxa"/>
          </w:tcPr>
          <w:p w14:paraId="1C89D470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6EA77DB0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2A8DC133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4916BEC5" w14:textId="77777777" w:rsidTr="001F754B">
        <w:trPr>
          <w:trHeight w:val="473"/>
        </w:trPr>
        <w:tc>
          <w:tcPr>
            <w:tcW w:w="851" w:type="dxa"/>
          </w:tcPr>
          <w:p w14:paraId="095E159A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796F7DB3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4536242D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74EED565" w14:textId="77777777" w:rsidTr="001F754B">
        <w:trPr>
          <w:trHeight w:val="577"/>
        </w:trPr>
        <w:tc>
          <w:tcPr>
            <w:tcW w:w="851" w:type="dxa"/>
          </w:tcPr>
          <w:p w14:paraId="08A15F0A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31C7C372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57A1CAD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9D10042" w14:textId="77777777" w:rsidTr="001F754B">
        <w:trPr>
          <w:trHeight w:val="577"/>
        </w:trPr>
        <w:tc>
          <w:tcPr>
            <w:tcW w:w="851" w:type="dxa"/>
          </w:tcPr>
          <w:p w14:paraId="097D6E3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2BFAFF64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7246203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6FE162C8" w14:textId="77777777" w:rsidTr="001F754B">
        <w:trPr>
          <w:trHeight w:val="377"/>
        </w:trPr>
        <w:tc>
          <w:tcPr>
            <w:tcW w:w="9781" w:type="dxa"/>
            <w:gridSpan w:val="3"/>
          </w:tcPr>
          <w:p w14:paraId="52039E6B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75A1816A" w14:textId="77777777" w:rsidTr="001F754B">
        <w:tc>
          <w:tcPr>
            <w:tcW w:w="851" w:type="dxa"/>
          </w:tcPr>
          <w:p w14:paraId="349792C9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5E6F3E0" w14:textId="77777777" w:rsidR="00450D69" w:rsidRDefault="00AA5A12" w:rsidP="00450D69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78269D75" w14:textId="3C5D02DB" w:rsidR="00AA5A12" w:rsidRPr="007561DD" w:rsidRDefault="007561DD" w:rsidP="00AA5A1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auto"/>
              </w:rPr>
            </w:pPr>
            <w:r w:rsidRPr="007561DD">
              <w:rPr>
                <w:b/>
              </w:rPr>
              <w:t xml:space="preserve">Главный специалист </w:t>
            </w:r>
            <w:r w:rsidR="00AA5A12" w:rsidRPr="007561DD">
              <w:rPr>
                <w:b/>
              </w:rPr>
              <w:t xml:space="preserve">тендерного отдела </w:t>
            </w:r>
            <w:r w:rsidRPr="007561DD">
              <w:rPr>
                <w:b/>
                <w:bCs/>
              </w:rPr>
              <w:t>Котенко Анастасия Евгеньевна</w:t>
            </w:r>
            <w:r w:rsidR="00AA5A12" w:rsidRPr="007561DD">
              <w:rPr>
                <w:b/>
                <w:bCs/>
              </w:rPr>
              <w:t xml:space="preserve"> </w:t>
            </w:r>
            <w:r w:rsidR="00AA5A12" w:rsidRPr="007561DD">
              <w:rPr>
                <w:b/>
              </w:rPr>
              <w:t>8 (3452) 55-55-20 (доб. 14</w:t>
            </w:r>
            <w:r w:rsidRPr="007561DD">
              <w:rPr>
                <w:b/>
              </w:rPr>
              <w:t>5</w:t>
            </w:r>
            <w:r w:rsidR="00A164C7" w:rsidRPr="007561DD">
              <w:rPr>
                <w:b/>
              </w:rPr>
              <w:t>1</w:t>
            </w:r>
            <w:r w:rsidR="00AA5A12" w:rsidRPr="007561DD">
              <w:rPr>
                <w:b/>
              </w:rPr>
              <w:t>),</w:t>
            </w:r>
            <w:r w:rsidRPr="007561DD">
              <w:rPr>
                <w:rStyle w:val="a4"/>
                <w:color w:val="auto"/>
                <w:lang w:val="en-US"/>
              </w:rPr>
              <w:t>kotenko</w:t>
            </w:r>
            <w:r w:rsidR="00A164C7" w:rsidRPr="007561DD">
              <w:rPr>
                <w:rStyle w:val="a4"/>
                <w:color w:val="auto"/>
              </w:rPr>
              <w:t>@partner72.ru</w:t>
            </w:r>
          </w:p>
          <w:p w14:paraId="7C737D79" w14:textId="77777777" w:rsidR="00450D69" w:rsidRDefault="00450D69" w:rsidP="00AB781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4FEEC674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031DF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3E7789"/>
    <w:rsid w:val="00426F1E"/>
    <w:rsid w:val="00440C68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96680"/>
    <w:rsid w:val="005B0014"/>
    <w:rsid w:val="005B0467"/>
    <w:rsid w:val="005B0C2E"/>
    <w:rsid w:val="005B7F5D"/>
    <w:rsid w:val="005D69A1"/>
    <w:rsid w:val="005E3993"/>
    <w:rsid w:val="005F64AC"/>
    <w:rsid w:val="00610802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6F7F3B"/>
    <w:rsid w:val="00714F97"/>
    <w:rsid w:val="007177E9"/>
    <w:rsid w:val="007331CD"/>
    <w:rsid w:val="00737111"/>
    <w:rsid w:val="00741CA1"/>
    <w:rsid w:val="00753521"/>
    <w:rsid w:val="00753A5C"/>
    <w:rsid w:val="007561DD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1E7"/>
    <w:rsid w:val="009D56E5"/>
    <w:rsid w:val="009E5386"/>
    <w:rsid w:val="009E7E12"/>
    <w:rsid w:val="00A164C7"/>
    <w:rsid w:val="00A87E67"/>
    <w:rsid w:val="00AA2167"/>
    <w:rsid w:val="00AA5A12"/>
    <w:rsid w:val="00AB7818"/>
    <w:rsid w:val="00AD3B0A"/>
    <w:rsid w:val="00AE1E46"/>
    <w:rsid w:val="00AF3BF8"/>
    <w:rsid w:val="00B0321E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478B9"/>
    <w:rsid w:val="00C732FB"/>
    <w:rsid w:val="00CA383E"/>
    <w:rsid w:val="00CC0CD3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081C"/>
    <w:rsid w:val="00DE10E1"/>
    <w:rsid w:val="00DE5B01"/>
    <w:rsid w:val="00DF23D6"/>
    <w:rsid w:val="00E03E63"/>
    <w:rsid w:val="00E116FB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A0C27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8ACE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1833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144</cp:revision>
  <dcterms:created xsi:type="dcterms:W3CDTF">2018-09-26T09:31:00Z</dcterms:created>
  <dcterms:modified xsi:type="dcterms:W3CDTF">2025-04-29T06:48:00Z</dcterms:modified>
</cp:coreProperties>
</file>