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41DDC" w14:textId="77777777" w:rsidR="00C2761F" w:rsidRDefault="00813386">
      <w:pPr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color w:val="000000"/>
          <w:sz w:val="22"/>
          <w:szCs w:val="22"/>
        </w:rPr>
      </w:pPr>
      <w:r>
        <w:rPr>
          <w:b/>
          <w:smallCaps/>
          <w:color w:val="000000"/>
          <w:sz w:val="22"/>
          <w:szCs w:val="22"/>
        </w:rPr>
        <w:t>ТЕХНИЧЕСКОЕ ЗАДАНИЕ</w:t>
      </w:r>
    </w:p>
    <w:p w14:paraId="76FA6A45" w14:textId="77777777" w:rsidR="00C2761F" w:rsidRDefault="00813386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t>Внутреннее электроснабжение котельных</w:t>
      </w:r>
    </w:p>
    <w:tbl>
      <w:tblPr>
        <w:tblStyle w:val="a5"/>
        <w:tblW w:w="102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7155"/>
      </w:tblGrid>
      <w:tr w:rsidR="00C2761F" w14:paraId="5D6A1353" w14:textId="77777777">
        <w:trPr>
          <w:trHeight w:val="280"/>
        </w:trPr>
        <w:tc>
          <w:tcPr>
            <w:tcW w:w="3060" w:type="dxa"/>
          </w:tcPr>
          <w:p w14:paraId="7FCBC1BD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Наименование объекта:</w:t>
            </w:r>
          </w:p>
        </w:tc>
        <w:tc>
          <w:tcPr>
            <w:tcW w:w="7155" w:type="dxa"/>
          </w:tcPr>
          <w:p w14:paraId="46D4666C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“Квартал №8 малоэтажной жилой застройки “Совушки” в Чкаловском районе г. Екатеринбурга. Жилые дома блокированной застройки ТХ6-ТХ19”. ТХ11 и ТХ14</w:t>
            </w:r>
          </w:p>
        </w:tc>
      </w:tr>
      <w:tr w:rsidR="00C2761F" w14:paraId="4F07DCD5" w14:textId="77777777">
        <w:trPr>
          <w:trHeight w:val="345"/>
        </w:trPr>
        <w:tc>
          <w:tcPr>
            <w:tcW w:w="3060" w:type="dxa"/>
          </w:tcPr>
          <w:p w14:paraId="49744C0A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Местоположение объекта:</w:t>
            </w:r>
          </w:p>
        </w:tc>
        <w:tc>
          <w:tcPr>
            <w:tcW w:w="7155" w:type="dxa"/>
          </w:tcPr>
          <w:p w14:paraId="0D960343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Свердловская обл., Чкаловский район, г. Екатеринбург</w:t>
            </w:r>
          </w:p>
        </w:tc>
      </w:tr>
      <w:tr w:rsidR="00C2761F" w14:paraId="14C03162" w14:textId="77777777">
        <w:trPr>
          <w:trHeight w:val="320"/>
        </w:trPr>
        <w:tc>
          <w:tcPr>
            <w:tcW w:w="3060" w:type="dxa"/>
          </w:tcPr>
          <w:p w14:paraId="7BAFB9C2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Заказчик:</w:t>
            </w:r>
          </w:p>
        </w:tc>
        <w:tc>
          <w:tcPr>
            <w:tcW w:w="7155" w:type="dxa"/>
          </w:tcPr>
          <w:p w14:paraId="1F763446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«ООО «СЗ «Уральская </w:t>
            </w:r>
            <w:proofErr w:type="spellStart"/>
            <w:r>
              <w:rPr>
                <w:color w:val="000000"/>
                <w:sz w:val="22"/>
                <w:szCs w:val="22"/>
              </w:rPr>
              <w:t>ЭкоДолина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C2761F" w14:paraId="3805003C" w14:textId="77777777">
        <w:trPr>
          <w:trHeight w:val="61"/>
        </w:trPr>
        <w:tc>
          <w:tcPr>
            <w:tcW w:w="3060" w:type="dxa"/>
          </w:tcPr>
          <w:p w14:paraId="2C3328D0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Основание для выполнения работ:</w:t>
            </w:r>
          </w:p>
        </w:tc>
        <w:tc>
          <w:tcPr>
            <w:tcW w:w="7155" w:type="dxa"/>
          </w:tcPr>
          <w:p w14:paraId="41B16D7B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Проектная документация:</w:t>
            </w:r>
          </w:p>
          <w:p w14:paraId="4EC1F12F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17-21-ЭГ;</w:t>
            </w:r>
          </w:p>
          <w:p w14:paraId="014E6854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17-21-10-ЭМ.</w:t>
            </w:r>
          </w:p>
        </w:tc>
      </w:tr>
      <w:tr w:rsidR="00C2761F" w14:paraId="14C091B9" w14:textId="77777777">
        <w:trPr>
          <w:trHeight w:val="61"/>
        </w:trPr>
        <w:tc>
          <w:tcPr>
            <w:tcW w:w="3060" w:type="dxa"/>
          </w:tcPr>
          <w:p w14:paraId="32E6CD99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Вид строительства:</w:t>
            </w:r>
          </w:p>
        </w:tc>
        <w:tc>
          <w:tcPr>
            <w:tcW w:w="7155" w:type="dxa"/>
          </w:tcPr>
          <w:p w14:paraId="5B6A36AE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Новое строительство.</w:t>
            </w:r>
          </w:p>
        </w:tc>
      </w:tr>
      <w:tr w:rsidR="00C2761F" w14:paraId="07D0FCE7" w14:textId="77777777">
        <w:trPr>
          <w:trHeight w:val="61"/>
        </w:trPr>
        <w:tc>
          <w:tcPr>
            <w:tcW w:w="3060" w:type="dxa"/>
          </w:tcPr>
          <w:p w14:paraId="3AA317E3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Назначение и основные характеристики объекта:</w:t>
            </w:r>
          </w:p>
        </w:tc>
        <w:tc>
          <w:tcPr>
            <w:tcW w:w="7155" w:type="dxa"/>
          </w:tcPr>
          <w:p w14:paraId="1DD8235A" w14:textId="77777777" w:rsidR="00C2761F" w:rsidRDefault="00813386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 работ по устройству внутреннего электроснабжения, молниезащиты и заземления котельных</w:t>
            </w:r>
          </w:p>
        </w:tc>
      </w:tr>
      <w:tr w:rsidR="00C2761F" w14:paraId="318F3C6A" w14:textId="77777777">
        <w:trPr>
          <w:trHeight w:val="615"/>
        </w:trPr>
        <w:tc>
          <w:tcPr>
            <w:tcW w:w="3060" w:type="dxa"/>
          </w:tcPr>
          <w:p w14:paraId="7782EF26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7. Основные характеристики: </w:t>
            </w:r>
          </w:p>
        </w:tc>
        <w:tc>
          <w:tcPr>
            <w:tcW w:w="7155" w:type="dxa"/>
          </w:tcPr>
          <w:p w14:paraId="751D7EB6" w14:textId="77777777" w:rsidR="00C2761F" w:rsidRDefault="008133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Рабочей документацией выполнить работы устройству внутреннего электр</w:t>
            </w:r>
            <w:r>
              <w:rPr>
                <w:sz w:val="22"/>
                <w:szCs w:val="22"/>
              </w:rPr>
              <w:t>оснабжения, молниезащиты и заземления котельных</w:t>
            </w:r>
          </w:p>
          <w:p w14:paraId="0792FA57" w14:textId="77777777" w:rsidR="00C2761F" w:rsidRDefault="00C2761F">
            <w:pPr>
              <w:jc w:val="both"/>
              <w:rPr>
                <w:sz w:val="22"/>
                <w:szCs w:val="22"/>
              </w:rPr>
            </w:pPr>
          </w:p>
          <w:p w14:paraId="2C9A9693" w14:textId="77777777" w:rsidR="00C2761F" w:rsidRDefault="008133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узла заземления:</w:t>
            </w:r>
          </w:p>
          <w:p w14:paraId="418F5D5E" w14:textId="77777777" w:rsidR="00C2761F" w:rsidRDefault="008133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Заземлитель - сталь d=18мм, сталь полоса - 4х40мм;</w:t>
            </w:r>
          </w:p>
          <w:p w14:paraId="33FDC26E" w14:textId="77777777" w:rsidR="00C2761F" w:rsidRDefault="008133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Земляной отвод - сталь полоса 4х40мм;</w:t>
            </w:r>
          </w:p>
          <w:p w14:paraId="2918C34A" w14:textId="77777777" w:rsidR="00C2761F" w:rsidRDefault="008133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Токоотвод - сталь d=8мм, к наружному контуру заземления;</w:t>
            </w:r>
          </w:p>
          <w:p w14:paraId="3608B2BE" w14:textId="77777777" w:rsidR="00C2761F" w:rsidRDefault="0081338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Молниеприемник</w:t>
            </w:r>
            <w:proofErr w:type="spellEnd"/>
            <w:r>
              <w:rPr>
                <w:sz w:val="22"/>
                <w:szCs w:val="22"/>
              </w:rPr>
              <w:t xml:space="preserve"> - сталь d=8мм.</w:t>
            </w:r>
          </w:p>
          <w:p w14:paraId="06BDFA18" w14:textId="77777777" w:rsidR="00C2761F" w:rsidRDefault="00C2761F">
            <w:pPr>
              <w:jc w:val="both"/>
              <w:rPr>
                <w:sz w:val="22"/>
                <w:szCs w:val="22"/>
              </w:rPr>
            </w:pPr>
          </w:p>
          <w:p w14:paraId="413020BE" w14:textId="77777777" w:rsidR="00C2761F" w:rsidRDefault="008133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Щиток квартирный ЩК - ЩРВ-П-24 (</w:t>
            </w:r>
            <w:proofErr w:type="spellStart"/>
            <w:r>
              <w:rPr>
                <w:sz w:val="22"/>
                <w:szCs w:val="22"/>
              </w:rPr>
              <w:t>Pp</w:t>
            </w:r>
            <w:proofErr w:type="spellEnd"/>
            <w:r>
              <w:rPr>
                <w:sz w:val="22"/>
                <w:szCs w:val="22"/>
              </w:rPr>
              <w:t xml:space="preserve">=10кВт, </w:t>
            </w:r>
            <w:proofErr w:type="spellStart"/>
            <w:r>
              <w:rPr>
                <w:sz w:val="22"/>
                <w:szCs w:val="22"/>
              </w:rPr>
              <w:t>Ip</w:t>
            </w:r>
            <w:proofErr w:type="spellEnd"/>
            <w:r>
              <w:rPr>
                <w:sz w:val="22"/>
                <w:szCs w:val="22"/>
              </w:rPr>
              <w:t xml:space="preserve">=46.4A, </w:t>
            </w:r>
            <w:proofErr w:type="spellStart"/>
            <w:r>
              <w:rPr>
                <w:sz w:val="22"/>
                <w:szCs w:val="22"/>
              </w:rPr>
              <w:t>Cosf</w:t>
            </w:r>
            <w:proofErr w:type="spellEnd"/>
            <w:r>
              <w:rPr>
                <w:sz w:val="22"/>
                <w:szCs w:val="22"/>
              </w:rPr>
              <w:t>=0.98)</w:t>
            </w:r>
          </w:p>
          <w:p w14:paraId="6E64F170" w14:textId="77777777" w:rsidR="00C2761F" w:rsidRDefault="00C2761F">
            <w:pPr>
              <w:jc w:val="both"/>
              <w:rPr>
                <w:sz w:val="22"/>
                <w:szCs w:val="22"/>
              </w:rPr>
            </w:pPr>
          </w:p>
        </w:tc>
      </w:tr>
      <w:tr w:rsidR="00C2761F" w14:paraId="50EBEE01" w14:textId="77777777">
        <w:trPr>
          <w:trHeight w:val="682"/>
        </w:trPr>
        <w:tc>
          <w:tcPr>
            <w:tcW w:w="3060" w:type="dxa"/>
          </w:tcPr>
          <w:p w14:paraId="5F0D898B" w14:textId="77777777" w:rsidR="00C2761F" w:rsidRDefault="00813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 Особые примечания</w:t>
            </w:r>
          </w:p>
        </w:tc>
        <w:tc>
          <w:tcPr>
            <w:tcW w:w="7155" w:type="dxa"/>
          </w:tcPr>
          <w:p w14:paraId="25628DF0" w14:textId="77777777" w:rsidR="00C2761F" w:rsidRDefault="008133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 выполнения работ, Подрядчик должен собрать и утилизировать весь строительный</w:t>
            </w:r>
            <w:r>
              <w:rPr>
                <w:sz w:val="22"/>
                <w:szCs w:val="22"/>
              </w:rPr>
              <w:t xml:space="preserve"> мусор, возникший во время проведения работ</w:t>
            </w:r>
          </w:p>
        </w:tc>
      </w:tr>
    </w:tbl>
    <w:p w14:paraId="06167096" w14:textId="77777777" w:rsidR="00C2761F" w:rsidRDefault="00C2761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5E9E444" w14:textId="77777777" w:rsidR="00C2761F" w:rsidRDefault="0081338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Заказчик</w:t>
      </w:r>
    </w:p>
    <w:p w14:paraId="18E6B9E8" w14:textId="0849DDA9" w:rsidR="00C2761F" w:rsidRDefault="00813386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Руководитель проекта ЖК </w:t>
      </w:r>
      <w:r>
        <w:rPr>
          <w:color w:val="000000"/>
          <w:sz w:val="22"/>
          <w:szCs w:val="22"/>
        </w:rPr>
        <w:t>«</w:t>
      </w:r>
      <w:r>
        <w:rPr>
          <w:b/>
          <w:color w:val="000000"/>
          <w:sz w:val="22"/>
          <w:szCs w:val="22"/>
        </w:rPr>
        <w:t>Совушки»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bookmarkStart w:id="0" w:name="_GoBack"/>
      <w:bookmarkEnd w:id="0"/>
    </w:p>
    <w:sectPr w:rsidR="00C2761F">
      <w:footerReference w:type="even" r:id="rId6"/>
      <w:pgSz w:w="11906" w:h="16838"/>
      <w:pgMar w:top="426" w:right="851" w:bottom="426" w:left="85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D224F" w14:textId="77777777" w:rsidR="00000000" w:rsidRDefault="00813386">
      <w:r>
        <w:separator/>
      </w:r>
    </w:p>
  </w:endnote>
  <w:endnote w:type="continuationSeparator" w:id="0">
    <w:p w14:paraId="4E68549D" w14:textId="77777777" w:rsidR="00000000" w:rsidRDefault="0081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134FB" w14:textId="77777777" w:rsidR="00C2761F" w:rsidRDefault="0081338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21A3F00" w14:textId="77777777" w:rsidR="00C2761F" w:rsidRDefault="00C276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6AB68" w14:textId="77777777" w:rsidR="00000000" w:rsidRDefault="00813386">
      <w:r>
        <w:separator/>
      </w:r>
    </w:p>
  </w:footnote>
  <w:footnote w:type="continuationSeparator" w:id="0">
    <w:p w14:paraId="5457F929" w14:textId="77777777" w:rsidR="00000000" w:rsidRDefault="00813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61F"/>
    <w:rsid w:val="00813386"/>
    <w:rsid w:val="00C2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6498"/>
  <w15:docId w15:val="{7E1538F2-3767-4DCA-B706-6EA8D2019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Котенко Анастасия Евгеньевна</cp:lastModifiedBy>
  <cp:revision>2</cp:revision>
  <dcterms:created xsi:type="dcterms:W3CDTF">2025-01-29T03:55:00Z</dcterms:created>
  <dcterms:modified xsi:type="dcterms:W3CDTF">2025-01-29T03:55:00Z</dcterms:modified>
</cp:coreProperties>
</file>