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412279D0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5908AE">
        <w:rPr>
          <w:b/>
          <w:sz w:val="22"/>
          <w:szCs w:val="22"/>
        </w:rPr>
        <w:t>Изготовление и монтаж</w:t>
      </w:r>
      <w:r w:rsidR="00BA4E18">
        <w:rPr>
          <w:b/>
          <w:sz w:val="22"/>
          <w:szCs w:val="22"/>
        </w:rPr>
        <w:t xml:space="preserve"> </w:t>
      </w:r>
      <w:r w:rsidR="005908AE">
        <w:rPr>
          <w:b/>
          <w:sz w:val="22"/>
          <w:szCs w:val="22"/>
        </w:rPr>
        <w:t>окон ПВХ»</w:t>
      </w:r>
    </w:p>
    <w:p w14:paraId="7D679545" w14:textId="272369A0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35101D">
        <w:rPr>
          <w:b/>
        </w:rPr>
        <w:t>ИЖД 68-77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56BC01C9" w:rsidR="005D69A1" w:rsidRPr="00B30794" w:rsidRDefault="005908AE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30.01.2025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66742F59" w:rsidR="005D69A1" w:rsidRPr="001557B6" w:rsidRDefault="005908AE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06.02.2025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20CFEABA" w14:textId="75D03B83" w:rsidR="007315C6" w:rsidRDefault="007315C6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17.03.2025-30.04.2025</w:t>
            </w:r>
          </w:p>
          <w:p w14:paraId="169F3B4C" w14:textId="163F98A7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</w:t>
            </w:r>
            <w:bookmarkStart w:id="0" w:name="_GoBack"/>
            <w:bookmarkEnd w:id="0"/>
            <w:r w:rsidR="00056B1E" w:rsidRPr="00A15F72">
              <w:rPr>
                <w:b/>
                <w:sz w:val="22"/>
                <w:szCs w:val="22"/>
                <w:u w:val="single"/>
              </w:rPr>
              <w:t xml:space="preserve">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101D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15C6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26</cp:revision>
  <dcterms:created xsi:type="dcterms:W3CDTF">2024-01-22T07:48:00Z</dcterms:created>
  <dcterms:modified xsi:type="dcterms:W3CDTF">2025-01-30T10:57:00Z</dcterms:modified>
</cp:coreProperties>
</file>